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66" w:rsidRDefault="004A5966" w:rsidP="004A5966">
      <w:pPr>
        <w:jc w:val="center"/>
        <w:rPr>
          <w:b/>
        </w:rPr>
      </w:pPr>
      <w:r>
        <w:rPr>
          <w:b/>
        </w:rPr>
        <w:t>КРАТКАЯ АННОТАЦИЯ ДИСЦИПЛИН</w:t>
      </w:r>
    </w:p>
    <w:p w:rsidR="004A5966" w:rsidRDefault="004A5966" w:rsidP="004A596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AB0EEE" w:rsidRDefault="00EB422F" w:rsidP="00EB422F">
            <w:pPr>
              <w:jc w:val="center"/>
              <w:rPr>
                <w:b/>
              </w:rPr>
            </w:pPr>
            <w:r>
              <w:rPr>
                <w:b/>
              </w:rPr>
              <w:t>Основы алгоритмизации</w:t>
            </w:r>
            <w:r w:rsidR="004A5966" w:rsidRPr="00AB0EEE">
              <w:rPr>
                <w:b/>
              </w:rPr>
              <w:t xml:space="preserve"> и программирование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DE5039" w:rsidP="00EB422F">
            <w:pPr>
              <w:jc w:val="both"/>
            </w:pPr>
            <w:r>
              <w:t>6-05-0611-04</w:t>
            </w:r>
            <w:r w:rsidR="00EB422F">
              <w:t xml:space="preserve"> </w:t>
            </w:r>
            <w:r w:rsidR="004A5966" w:rsidRPr="00344702">
              <w:t xml:space="preserve"> </w:t>
            </w:r>
            <w:r w:rsidR="00EB422F">
              <w:t>Электронная экономика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1, 2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C7A41" w:rsidRDefault="00DC7A4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EB422F" w:rsidP="00EB422F">
            <w:pPr>
              <w:jc w:val="both"/>
              <w:rPr>
                <w:sz w:val="23"/>
                <w:szCs w:val="23"/>
              </w:rPr>
            </w:pPr>
            <w:r>
              <w:t>Подготовка специалиста, имеющего знания и навыки по основам алгоритмизации и программированию на алгоритмическом языке высокого уровня</w:t>
            </w:r>
            <w:r w:rsidRPr="00EB422F">
              <w:t xml:space="preserve">; </w:t>
            </w:r>
            <w:r>
              <w:t>умеющего пользоваться  возможностями, предоставляемыми современными компьютерными технологиями и решать на компьютере поставленные задачи из заданной прикладной области</w:t>
            </w:r>
            <w:r w:rsidRPr="007C1A16">
              <w:t>.</w:t>
            </w:r>
            <w:r>
              <w:t xml:space="preserve">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4A5966" w:rsidRPr="00F41FB7" w:rsidRDefault="004A5966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Алгоритм, программирование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tabs>
                <w:tab w:val="left" w:pos="285"/>
                <w:tab w:val="num" w:pos="1353"/>
              </w:tabs>
              <w:jc w:val="both"/>
              <w:rPr>
                <w:bCs/>
              </w:rPr>
            </w:pPr>
            <w:r>
              <w:t>Т</w:t>
            </w:r>
            <w:r w:rsidRPr="00F41FB7">
              <w:t>еоретически</w:t>
            </w:r>
            <w:r>
              <w:t>е</w:t>
            </w:r>
            <w:r w:rsidRPr="00F41FB7">
              <w:t xml:space="preserve"> основ</w:t>
            </w:r>
            <w:r>
              <w:t>ы</w:t>
            </w:r>
            <w:r w:rsidRPr="00F41FB7">
              <w:t xml:space="preserve"> алгоритмизации и структурного программирования;</w:t>
            </w:r>
            <w:r>
              <w:t xml:space="preserve"> </w:t>
            </w:r>
            <w:r w:rsidRPr="00F41FB7">
              <w:rPr>
                <w:bCs/>
              </w:rPr>
              <w:t>способы представления алгоритмов;</w:t>
            </w:r>
          </w:p>
          <w:p w:rsidR="004A5966" w:rsidRPr="00F41FB7" w:rsidRDefault="004A5966" w:rsidP="00665990">
            <w:pPr>
              <w:tabs>
                <w:tab w:val="left" w:pos="285"/>
                <w:tab w:val="num" w:pos="1353"/>
              </w:tabs>
              <w:jc w:val="both"/>
            </w:pPr>
            <w:r w:rsidRPr="00F41FB7">
              <w:t>прием</w:t>
            </w:r>
            <w:r>
              <w:t>ы</w:t>
            </w:r>
            <w:r w:rsidRPr="00F41FB7">
              <w:t xml:space="preserve"> программирования на </w:t>
            </w:r>
            <w:r>
              <w:t>выбранном</w:t>
            </w:r>
            <w:r w:rsidRPr="00F41FB7">
              <w:t xml:space="preserve"> процедурно-ориентированном языке программирования</w:t>
            </w:r>
            <w:r w:rsidRPr="00F41FB7">
              <w:rPr>
                <w:bCs/>
              </w:rPr>
              <w:t xml:space="preserve"> высокого уровня</w:t>
            </w:r>
            <w:r>
              <w:rPr>
                <w:bCs/>
              </w:rPr>
              <w:t xml:space="preserve">. </w:t>
            </w:r>
            <w:r w:rsidRPr="00F41FB7">
              <w:t>В результате изучения дисциплины студенты должны:</w:t>
            </w:r>
          </w:p>
          <w:p w:rsidR="004A5966" w:rsidRPr="004A5966" w:rsidRDefault="004A5966" w:rsidP="00745ABF">
            <w:pPr>
              <w:rPr>
                <w:bCs/>
              </w:rPr>
            </w:pPr>
            <w:r w:rsidRPr="00F41FB7">
              <w:rPr>
                <w:i/>
              </w:rPr>
              <w:t>знать</w:t>
            </w:r>
            <w:r w:rsidRPr="00F41FB7">
              <w:t>:</w:t>
            </w:r>
            <w:r w:rsidR="00EB422F">
              <w:t xml:space="preserve"> </w:t>
            </w:r>
            <w:r w:rsidRPr="00F41FB7">
              <w:rPr>
                <w:rFonts w:eastAsia="Symbol"/>
                <w:bCs/>
                <w:sz w:val="14"/>
                <w:szCs w:val="14"/>
                <w:lang w:val="en-GB"/>
              </w:rPr>
              <w:t>  </w:t>
            </w:r>
            <w:r w:rsidRPr="00F41FB7">
              <w:rPr>
                <w:rFonts w:eastAsia="Symbol"/>
                <w:bCs/>
                <w:sz w:val="14"/>
                <w:szCs w:val="14"/>
              </w:rPr>
              <w:t xml:space="preserve"> </w:t>
            </w:r>
            <w:r w:rsidR="00745ABF">
              <w:rPr>
                <w:bCs/>
              </w:rPr>
              <w:t xml:space="preserve">основы алгоритмизации, </w:t>
            </w:r>
            <w:r w:rsidRPr="00F41FB7">
              <w:rPr>
                <w:rFonts w:eastAsia="Symbol"/>
                <w:bCs/>
                <w:sz w:val="14"/>
                <w:szCs w:val="14"/>
                <w:lang w:val="en-GB"/>
              </w:rPr>
              <w:t>  </w:t>
            </w:r>
            <w:r w:rsidRPr="00F41FB7">
              <w:rPr>
                <w:rFonts w:eastAsia="Symbol"/>
                <w:bCs/>
                <w:sz w:val="14"/>
                <w:szCs w:val="14"/>
              </w:rPr>
              <w:t xml:space="preserve"> </w:t>
            </w:r>
            <w:r w:rsidRPr="00F41FB7">
              <w:rPr>
                <w:bCs/>
              </w:rPr>
              <w:t>основ</w:t>
            </w:r>
            <w:r w:rsidR="00745ABF">
              <w:rPr>
                <w:bCs/>
              </w:rPr>
              <w:t xml:space="preserve">ы структурного программирования, </w:t>
            </w:r>
            <w:r w:rsidRPr="00F41FB7">
              <w:rPr>
                <w:rFonts w:eastAsia="Symbol"/>
                <w:bCs/>
                <w:sz w:val="14"/>
                <w:szCs w:val="14"/>
                <w:lang w:val="en-GB"/>
              </w:rPr>
              <w:t>   </w:t>
            </w:r>
            <w:r w:rsidRPr="004A5966">
              <w:rPr>
                <w:rFonts w:eastAsia="Symbol"/>
                <w:bCs/>
                <w:sz w:val="14"/>
                <w:szCs w:val="14"/>
              </w:rPr>
              <w:t xml:space="preserve"> </w:t>
            </w:r>
            <w:r w:rsidRPr="004A5966">
              <w:rPr>
                <w:bCs/>
              </w:rPr>
              <w:t xml:space="preserve">способы представления </w:t>
            </w:r>
            <w:r w:rsidR="00745ABF">
              <w:rPr>
                <w:bCs/>
              </w:rPr>
              <w:t>алгоритмов,</w:t>
            </w:r>
          </w:p>
          <w:p w:rsidR="004A5966" w:rsidRPr="00745ABF" w:rsidRDefault="004A5966" w:rsidP="00665990">
            <w:pPr>
              <w:tabs>
                <w:tab w:val="left" w:pos="285"/>
                <w:tab w:val="num" w:pos="1353"/>
              </w:tabs>
              <w:jc w:val="both"/>
              <w:rPr>
                <w:bCs/>
              </w:rPr>
            </w:pPr>
            <w:r w:rsidRPr="00F41FB7">
              <w:rPr>
                <w:bCs/>
              </w:rPr>
              <w:t>алгоритмический язык п</w:t>
            </w:r>
            <w:r w:rsidR="00745ABF">
              <w:rPr>
                <w:bCs/>
              </w:rPr>
              <w:t>рограммирования высокого уровня</w:t>
            </w:r>
            <w:r w:rsidR="00745ABF" w:rsidRPr="00745ABF">
              <w:rPr>
                <w:bCs/>
              </w:rPr>
              <w:t>;</w:t>
            </w:r>
          </w:p>
          <w:p w:rsidR="004A5966" w:rsidRPr="00F41FB7" w:rsidRDefault="004A5966" w:rsidP="00745ABF">
            <w:pPr>
              <w:rPr>
                <w:bCs/>
              </w:rPr>
            </w:pPr>
            <w:r w:rsidRPr="00F41FB7">
              <w:rPr>
                <w:i/>
              </w:rPr>
              <w:t>уметь</w:t>
            </w:r>
            <w:r w:rsidRPr="00F41FB7">
              <w:t>:</w:t>
            </w:r>
            <w:r w:rsidR="00745ABF">
              <w:t xml:space="preserve"> </w:t>
            </w:r>
            <w:r w:rsidRPr="00F41FB7">
              <w:rPr>
                <w:rFonts w:eastAsia="Symbol"/>
                <w:bCs/>
                <w:sz w:val="14"/>
                <w:szCs w:val="14"/>
                <w:lang w:val="en-GB"/>
              </w:rPr>
              <w:t>  </w:t>
            </w:r>
            <w:r w:rsidRPr="00F41FB7">
              <w:rPr>
                <w:rFonts w:eastAsia="Symbol"/>
                <w:bCs/>
                <w:sz w:val="14"/>
                <w:szCs w:val="14"/>
              </w:rPr>
              <w:t xml:space="preserve"> </w:t>
            </w:r>
            <w:r w:rsidRPr="00F41FB7">
              <w:rPr>
                <w:bCs/>
              </w:rPr>
              <w:t xml:space="preserve">выполнять алгоритмизацию </w:t>
            </w:r>
            <w:r w:rsidR="00745ABF">
              <w:rPr>
                <w:bCs/>
              </w:rPr>
              <w:t>поставленных задач,</w:t>
            </w:r>
          </w:p>
          <w:p w:rsidR="004A5966" w:rsidRDefault="004A5966" w:rsidP="00745ABF">
            <w:pPr>
              <w:tabs>
                <w:tab w:val="left" w:pos="285"/>
                <w:tab w:val="num" w:pos="1353"/>
              </w:tabs>
              <w:jc w:val="both"/>
              <w:rPr>
                <w:b/>
                <w:sz w:val="23"/>
                <w:szCs w:val="23"/>
              </w:rPr>
            </w:pPr>
            <w:r w:rsidRPr="00F41FB7">
              <w:rPr>
                <w:bCs/>
              </w:rPr>
              <w:t xml:space="preserve">программировать на алгоритмическом языке </w:t>
            </w:r>
            <w:r w:rsidR="00745ABF">
              <w:rPr>
                <w:bCs/>
              </w:rPr>
              <w:t xml:space="preserve">высокого уровня, </w:t>
            </w:r>
            <w:r w:rsidRPr="00F41FB7">
              <w:rPr>
                <w:rFonts w:eastAsia="Symbol"/>
                <w:bCs/>
                <w:sz w:val="14"/>
                <w:szCs w:val="14"/>
                <w:lang w:val="en-GB"/>
              </w:rPr>
              <w:t> </w:t>
            </w:r>
            <w:r w:rsidRPr="00F41FB7">
              <w:rPr>
                <w:rFonts w:eastAsia="Symbol"/>
                <w:bCs/>
                <w:sz w:val="14"/>
                <w:szCs w:val="14"/>
              </w:rPr>
              <w:t xml:space="preserve"> </w:t>
            </w:r>
            <w:r w:rsidRPr="00F41FB7">
              <w:rPr>
                <w:bCs/>
              </w:rPr>
              <w:t>отл</w:t>
            </w:r>
            <w:r w:rsidR="00745ABF">
              <w:rPr>
                <w:bCs/>
              </w:rPr>
              <w:t xml:space="preserve">аживать и тестировать программы, </w:t>
            </w:r>
            <w:r w:rsidRPr="00F41FB7">
              <w:rPr>
                <w:rFonts w:eastAsia="Symbol"/>
                <w:bCs/>
                <w:sz w:val="14"/>
                <w:szCs w:val="14"/>
              </w:rPr>
              <w:t xml:space="preserve">     </w:t>
            </w:r>
            <w:r w:rsidRPr="00F41FB7">
              <w:rPr>
                <w:bCs/>
              </w:rPr>
              <w:t>анализировать исходные и выходные данные решаемых задач и формы их представления.</w:t>
            </w:r>
            <w:r w:rsidR="00745ABF">
              <w:rPr>
                <w:bCs/>
              </w:rPr>
              <w:t xml:space="preserve"> </w:t>
            </w:r>
            <w:bookmarkStart w:id="0" w:name="_GoBack"/>
            <w:bookmarkEnd w:id="0"/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344702" w:rsidRDefault="004A5966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r>
              <w:t>1. Голицына О., Попов И. Основы алгоритмизации и программирования. – СПб, 2003.</w:t>
            </w:r>
          </w:p>
          <w:p w:rsidR="004A5966" w:rsidRDefault="004A5966" w:rsidP="00665990">
            <w:r>
              <w:t xml:space="preserve">2. Кнут Д.Э. Искусство программирования: Учеб. пособие. Т. 1. Основные алгоритмы. – М.: Вильямс, 2000.  </w:t>
            </w:r>
          </w:p>
          <w:p w:rsidR="004A5966" w:rsidRDefault="004A5966" w:rsidP="00665990">
            <w:pPr>
              <w:tabs>
                <w:tab w:val="num" w:pos="1560"/>
                <w:tab w:val="left" w:pos="7938"/>
              </w:tabs>
              <w:jc w:val="both"/>
            </w:pPr>
            <w:r>
              <w:t>3. Кнут Д.Э. Искусство программирования: Учеб. пособие. Т. 3. Сортировка и поиск. – М.: Вильямс, 2000.</w:t>
            </w:r>
          </w:p>
          <w:p w:rsidR="004A5966" w:rsidRDefault="004A5966" w:rsidP="00665990">
            <w:pPr>
              <w:tabs>
                <w:tab w:val="num" w:pos="1560"/>
                <w:tab w:val="left" w:pos="7938"/>
              </w:tabs>
              <w:jc w:val="both"/>
              <w:rPr>
                <w:b/>
                <w:sz w:val="23"/>
                <w:szCs w:val="23"/>
              </w:rPr>
            </w:pPr>
            <w:r>
              <w:t xml:space="preserve">4. </w:t>
            </w:r>
            <w:proofErr w:type="spellStart"/>
            <w:r>
              <w:rPr>
                <w:rStyle w:val="spelle"/>
              </w:rPr>
              <w:t>Кормен</w:t>
            </w:r>
            <w:proofErr w:type="spellEnd"/>
            <w:r>
              <w:t xml:space="preserve"> Т., </w:t>
            </w:r>
            <w:proofErr w:type="spellStart"/>
            <w:r>
              <w:rPr>
                <w:rStyle w:val="spelle"/>
              </w:rPr>
              <w:t>Лейзерсон</w:t>
            </w:r>
            <w:proofErr w:type="spellEnd"/>
            <w:r>
              <w:t xml:space="preserve"> Ч., </w:t>
            </w:r>
            <w:proofErr w:type="spellStart"/>
            <w:r>
              <w:rPr>
                <w:rStyle w:val="spelle"/>
              </w:rPr>
              <w:t>Ривест</w:t>
            </w:r>
            <w:proofErr w:type="spellEnd"/>
            <w:r>
              <w:t xml:space="preserve"> Р. Алгоритмы: Построение и анализ. – СПб, 2003. </w:t>
            </w:r>
          </w:p>
        </w:tc>
      </w:tr>
      <w:tr w:rsidR="004A596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F41FB7" w:rsidRDefault="004A5966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Default="004A5966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4A5966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966" w:rsidRPr="00D00316" w:rsidRDefault="004A5966" w:rsidP="00665990">
            <w:pPr>
              <w:jc w:val="center"/>
            </w:pPr>
            <w:r w:rsidRPr="00D00316">
              <w:t>русский</w:t>
            </w:r>
          </w:p>
        </w:tc>
      </w:tr>
    </w:tbl>
    <w:p w:rsidR="005F6E98" w:rsidRDefault="005F6E98"/>
    <w:sectPr w:rsidR="005F6E98" w:rsidSect="00B70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A5966"/>
    <w:rsid w:val="000A1681"/>
    <w:rsid w:val="000B1335"/>
    <w:rsid w:val="000B2439"/>
    <w:rsid w:val="000C25B6"/>
    <w:rsid w:val="000C3672"/>
    <w:rsid w:val="000C67B2"/>
    <w:rsid w:val="00135166"/>
    <w:rsid w:val="00155315"/>
    <w:rsid w:val="00177E68"/>
    <w:rsid w:val="00196E2D"/>
    <w:rsid w:val="001A1D8D"/>
    <w:rsid w:val="001A5A67"/>
    <w:rsid w:val="001F3DE1"/>
    <w:rsid w:val="00213461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65743"/>
    <w:rsid w:val="00404022"/>
    <w:rsid w:val="00462F15"/>
    <w:rsid w:val="004946DE"/>
    <w:rsid w:val="004A5966"/>
    <w:rsid w:val="004A730D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4817"/>
    <w:rsid w:val="006778F6"/>
    <w:rsid w:val="006856A6"/>
    <w:rsid w:val="006A37DB"/>
    <w:rsid w:val="006A456D"/>
    <w:rsid w:val="006B01E0"/>
    <w:rsid w:val="0071277C"/>
    <w:rsid w:val="00745ABF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90201D"/>
    <w:rsid w:val="00923740"/>
    <w:rsid w:val="00934755"/>
    <w:rsid w:val="0095401C"/>
    <w:rsid w:val="00996C22"/>
    <w:rsid w:val="00A21857"/>
    <w:rsid w:val="00A30111"/>
    <w:rsid w:val="00A30263"/>
    <w:rsid w:val="00A55193"/>
    <w:rsid w:val="00A830D2"/>
    <w:rsid w:val="00A8589D"/>
    <w:rsid w:val="00AA52A0"/>
    <w:rsid w:val="00B019F5"/>
    <w:rsid w:val="00B31AB0"/>
    <w:rsid w:val="00B42864"/>
    <w:rsid w:val="00B46C14"/>
    <w:rsid w:val="00B70E08"/>
    <w:rsid w:val="00BB717E"/>
    <w:rsid w:val="00BC5973"/>
    <w:rsid w:val="00BD2A83"/>
    <w:rsid w:val="00BD6469"/>
    <w:rsid w:val="00BF06AD"/>
    <w:rsid w:val="00BF3B85"/>
    <w:rsid w:val="00C42CC9"/>
    <w:rsid w:val="00CC7347"/>
    <w:rsid w:val="00D07602"/>
    <w:rsid w:val="00D12BB2"/>
    <w:rsid w:val="00D32145"/>
    <w:rsid w:val="00D511A6"/>
    <w:rsid w:val="00D83503"/>
    <w:rsid w:val="00D860F8"/>
    <w:rsid w:val="00DA6EC1"/>
    <w:rsid w:val="00DC79D2"/>
    <w:rsid w:val="00DC7A41"/>
    <w:rsid w:val="00DE5039"/>
    <w:rsid w:val="00DE55AC"/>
    <w:rsid w:val="00DF7D61"/>
    <w:rsid w:val="00E20B75"/>
    <w:rsid w:val="00E42F1B"/>
    <w:rsid w:val="00E464A8"/>
    <w:rsid w:val="00E6148A"/>
    <w:rsid w:val="00E65F9B"/>
    <w:rsid w:val="00E765FE"/>
    <w:rsid w:val="00EB2CB3"/>
    <w:rsid w:val="00EB422F"/>
    <w:rsid w:val="00EC05ED"/>
    <w:rsid w:val="00EC0D9F"/>
    <w:rsid w:val="00EF155F"/>
    <w:rsid w:val="00F53275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66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A5966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A5966"/>
    <w:rPr>
      <w:rFonts w:eastAsia="Times New Roman" w:cs="Times New Roman"/>
      <w:kern w:val="0"/>
      <w:sz w:val="24"/>
      <w:szCs w:val="24"/>
      <w:lang w:eastAsia="ru-RU"/>
    </w:rPr>
  </w:style>
  <w:style w:type="character" w:customStyle="1" w:styleId="spelle">
    <w:name w:val="spelle"/>
    <w:basedOn w:val="a0"/>
    <w:rsid w:val="004A5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2023-10-31T13:29:00Z</dcterms:created>
  <dcterms:modified xsi:type="dcterms:W3CDTF">2023-10-31T13:29:00Z</dcterms:modified>
</cp:coreProperties>
</file>